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268" w:right="-852" w:hanging="0"/>
        <w:rPr>
          <w:rFonts w:ascii="Berlin Sans FB Demi" w:hAnsi="Berlin Sans FB Demi"/>
          <w:b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GRUPPO MISSIONARIO MEKI </w:t>
      </w:r>
      <w:r>
        <w:drawing>
          <wp:anchor behindDoc="0" distT="0" distB="8255" distL="114300" distR="114300" simplePos="0" locked="0" layoutInCell="1" allowOverlap="1" relativeHeight="2">
            <wp:simplePos x="0" y="0"/>
            <wp:positionH relativeFrom="column">
              <wp:posOffset>451485</wp:posOffset>
            </wp:positionH>
            <wp:positionV relativeFrom="paragraph">
              <wp:posOffset>59055</wp:posOffset>
            </wp:positionV>
            <wp:extent cx="691515" cy="1115695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sz w:val="24"/>
          <w:szCs w:val="24"/>
        </w:rPr>
        <w:t>(</w:t>
      </w:r>
      <w:r>
        <w:rPr>
          <w:rFonts w:ascii="Berlin Sans FB Demi" w:hAnsi="Berlin Sans FB Demi"/>
          <w:sz w:val="24"/>
          <w:szCs w:val="24"/>
        </w:rPr>
        <w:t>ETIOPIA)</w:t>
      </w:r>
      <w:r>
        <w:rPr>
          <w:rFonts w:ascii="Berlin Sans FB Demi" w:hAnsi="Berlin Sans FB Demi"/>
          <w:b/>
          <w:sz w:val="24"/>
          <w:szCs w:val="24"/>
        </w:rPr>
        <w:t xml:space="preserve">         </w:t>
      </w:r>
    </w:p>
    <w:p>
      <w:pPr>
        <w:pStyle w:val="Normal"/>
        <w:spacing w:before="0" w:after="0"/>
        <w:ind w:left="2268" w:right="-852" w:hanging="226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0"/>
          <w:szCs w:val="20"/>
        </w:rPr>
        <w:t>OSSONA (Mi)</w:t>
      </w:r>
    </w:p>
    <w:p>
      <w:pPr>
        <w:pStyle w:val="Normal"/>
        <w:spacing w:before="0" w:after="0"/>
        <w:ind w:left="2268" w:right="-852" w:hanging="226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Internet:  www. gruppomeki.org</w:t>
      </w:r>
    </w:p>
    <w:p>
      <w:pPr>
        <w:pStyle w:val="Normal"/>
        <w:spacing w:before="0" w:after="0"/>
        <w:ind w:left="2268" w:right="-852" w:hanging="2268"/>
        <w:rPr/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  <w:sz w:val="20"/>
          <w:szCs w:val="20"/>
        </w:rPr>
        <w:t xml:space="preserve">e-mail:     </w:t>
      </w:r>
      <w:hyperlink r:id="rId3">
        <w:r>
          <w:rPr>
            <w:rStyle w:val="CollegamentoInternet"/>
            <w:rFonts w:cs="Arial" w:ascii="Arial" w:hAnsi="Arial"/>
            <w:color w:val="auto"/>
            <w:sz w:val="20"/>
            <w:szCs w:val="20"/>
            <w:u w:val="none"/>
          </w:rPr>
          <w:t>info@gruppomeki.org</w:t>
        </w:r>
      </w:hyperlink>
    </w:p>
    <w:p>
      <w:pPr>
        <w:pStyle w:val="Normal"/>
        <w:tabs>
          <w:tab w:val="left" w:pos="2552" w:leader="none"/>
        </w:tabs>
        <w:spacing w:before="0" w:after="0"/>
        <w:ind w:left="2268" w:right="-852" w:hanging="2268"/>
        <w:rPr>
          <w:rFonts w:ascii="Arial" w:hAnsi="Arial" w:cs="Arial"/>
          <w:b/>
          <w:b/>
          <w:spacing w:val="-12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2694" w:right="-852" w:hanging="2694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ind w:left="2694" w:right="-852" w:hanging="2694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</w:t>
      </w:r>
    </w:p>
    <w:p>
      <w:pPr>
        <w:pStyle w:val="Normal"/>
        <w:tabs>
          <w:tab w:val="left" w:pos="6600" w:leader="none"/>
        </w:tabs>
        <w:rPr/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3" wp14:anchorId="631D4D77">
                <wp:simplePos x="0" y="0"/>
                <wp:positionH relativeFrom="column">
                  <wp:posOffset>385445</wp:posOffset>
                </wp:positionH>
                <wp:positionV relativeFrom="paragraph">
                  <wp:posOffset>113665</wp:posOffset>
                </wp:positionV>
                <wp:extent cx="5831840" cy="1270"/>
                <wp:effectExtent l="0" t="0" r="17780" b="19050"/>
                <wp:wrapNone/>
                <wp:docPr id="2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80" cy="720"/>
                        </a:xfrm>
                        <a:prstGeom prst="line">
                          <a:avLst/>
                        </a:prstGeom>
                        <a:ln w="3240"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.35pt,8.95pt" to="489.45pt,8.95pt" ID="Straight Connector 5" stroked="t" style="position:absolute" wp14:anchorId="631D4D77">
                <v:stroke color="black" weight="3240" joinstyle="round" endcap="flat"/>
                <v:fill o:detectmouseclick="t" on="false"/>
              </v:line>
            </w:pict>
          </mc:Fallback>
        </mc:AlternateContent>
      </w:r>
      <w:r>
        <w:rPr/>
        <w:tab/>
      </w:r>
    </w:p>
    <w:p>
      <w:pPr>
        <w:pStyle w:val="Normal"/>
        <w:tabs>
          <w:tab w:val="left" w:pos="6600" w:leader="none"/>
        </w:tabs>
        <w:ind w:left="709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tabs>
          <w:tab w:val="left" w:pos="6600" w:leader="none"/>
        </w:tabs>
        <w:ind w:left="709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tabs>
          <w:tab w:val="left" w:pos="6600" w:leader="none"/>
        </w:tabs>
        <w:ind w:left="709" w:hanging="0"/>
        <w:rPr>
          <w:rFonts w:ascii="Century Gothic" w:hAnsi="Century Gothic"/>
        </w:rPr>
      </w:pPr>
      <w:r>
        <w:rPr>
          <w:rFonts w:ascii="Century Gothic" w:hAnsi="Century Gothic"/>
        </w:rPr>
        <w:t>Ossona,  22 ottobre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 2018</w:t>
      </w:r>
    </w:p>
    <w:p>
      <w:pPr>
        <w:pStyle w:val="Normal"/>
        <w:tabs>
          <w:tab w:val="left" w:pos="6600" w:leader="none"/>
        </w:tabs>
        <w:ind w:left="709" w:hanging="0"/>
        <w:rPr>
          <w:rFonts w:ascii="Century Gothic" w:hAnsi="Century Gothic"/>
        </w:rPr>
      </w:pPr>
      <w:r>
        <w:rPr/>
        <w:tab/>
        <w:tab/>
      </w:r>
    </w:p>
    <w:p>
      <w:pPr>
        <w:pStyle w:val="Normal"/>
        <w:tabs>
          <w:tab w:val="left" w:pos="6600" w:leader="none"/>
        </w:tabs>
        <w:ind w:left="709" w:hanging="0"/>
        <w:rPr>
          <w:rFonts w:ascii="Century Gothic" w:hAnsi="Century Gothic"/>
        </w:rPr>
      </w:pPr>
      <w:r>
        <w:rPr>
          <w:rFonts w:ascii="Century Gothic" w:hAnsi="Century Gothic"/>
        </w:rPr>
        <w:t xml:space="preserve">Carissimi Amici, </w:t>
      </w:r>
    </w:p>
    <w:p>
      <w:pPr>
        <w:pStyle w:val="Normal"/>
        <w:tabs>
          <w:tab w:val="left" w:pos="6600" w:leader="none"/>
        </w:tabs>
        <w:ind w:left="709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tabs>
          <w:tab w:val="left" w:pos="6600" w:leader="none"/>
        </w:tabs>
        <w:ind w:left="709" w:right="543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dal I° luglio siamo rimasti senza il nostro caro Presidente Enrico Maronati, sino all’ultimo sempre presente, attivo, prezioso: un sorridente aiuto per tutti.</w:t>
      </w:r>
    </w:p>
    <w:p>
      <w:pPr>
        <w:pStyle w:val="Normal"/>
        <w:tabs>
          <w:tab w:val="left" w:pos="6600" w:leader="none"/>
        </w:tabs>
        <w:ind w:left="709" w:right="543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sua importante figura, nell’urgenza delle prossime scadenze che verranno come sempre rispettate dai collaboratori, verrà sostituita dal nostro assistente spirituale, Mons. Lodovico Garavaglia, altrettanto prezioso e che da sempre segue fattivamente il nostro Gruppo in contatto frequente con padre Antonio ed i Missionari in Etiopia.</w:t>
      </w:r>
    </w:p>
    <w:p>
      <w:pPr>
        <w:pStyle w:val="Normal"/>
        <w:tabs>
          <w:tab w:val="left" w:pos="6600" w:leader="none"/>
        </w:tabs>
        <w:ind w:left="709" w:right="543" w:hanging="0"/>
        <w:jc w:val="both"/>
        <w:rPr>
          <w:rFonts w:ascii="Century Gothic" w:hAnsi="Century Gothic"/>
        </w:rPr>
      </w:pPr>
      <w:bookmarkStart w:id="0" w:name="_Hlk527837758"/>
      <w:r>
        <w:rPr>
          <w:rFonts w:ascii="Century Gothic" w:hAnsi="Century Gothic"/>
        </w:rPr>
        <w:t xml:space="preserve">Padre Antonio, rientrato alla fine di settembre in Italia, si è fermato ad Ossona per poco, per poi raggiungere la Missione in Africa, in tempo per l’inizio dell’anno scolastico al </w:t>
      </w:r>
      <w:bookmarkEnd w:id="0"/>
      <w:r>
        <w:rPr>
          <w:rFonts w:ascii="Century Gothic" w:hAnsi="Century Gothic"/>
        </w:rPr>
        <w:t xml:space="preserve">Seminario. Ci ha incaricati di ringraziare tutti voi per le offerte ed i contributi ai progetti, che puntualmente riceve e che subito vanno a buon fine! </w:t>
      </w:r>
    </w:p>
    <w:p>
      <w:pPr>
        <w:pStyle w:val="Normal"/>
        <w:tabs>
          <w:tab w:val="left" w:pos="6600" w:leader="none"/>
        </w:tabs>
        <w:ind w:left="709" w:right="543" w:hanging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</w:rPr>
        <w:t xml:space="preserve">Ricordiamo che la quota associativa di </w:t>
      </w:r>
      <w:r>
        <w:rPr>
          <w:rFonts w:ascii="Century Gothic" w:hAnsi="Century Gothic"/>
          <w:b/>
          <w:sz w:val="36"/>
          <w:szCs w:val="36"/>
        </w:rPr>
        <w:t>10</w:t>
      </w:r>
      <w:r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</w:rPr>
        <w:t>Euro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per l’anno 2019</w:t>
      </w:r>
      <w:r>
        <w:rPr>
          <w:rFonts w:ascii="Century Gothic" w:hAnsi="Century Gothic"/>
        </w:rPr>
        <w:t xml:space="preserve"> potrà essere versata direttamente ai nostri incaricati, oppure in occasione del mercatino annuale che, </w:t>
      </w:r>
      <w:bookmarkStart w:id="1" w:name="_GoBack"/>
      <w:bookmarkEnd w:id="1"/>
      <w:r>
        <w:rPr>
          <w:rFonts w:ascii="Century Gothic" w:hAnsi="Century Gothic"/>
        </w:rPr>
        <w:t xml:space="preserve">anche quest’anno, con il prezioso contributo degli alunni della scuola Primaria, verrà allestito sul Sagrato della Chiesa Parrocchiale a </w:t>
      </w:r>
      <w:r>
        <w:rPr>
          <w:rFonts w:ascii="Century Gothic" w:hAnsi="Century Gothic"/>
          <w:b/>
        </w:rPr>
        <w:t>novembre, nei giorni di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 xml:space="preserve">sabato 24, dalle 17 alle 19 e domenica 25 dalle ore 8:30 alle ore 19. </w:t>
      </w:r>
    </w:p>
    <w:p>
      <w:pPr>
        <w:pStyle w:val="Normal"/>
        <w:tabs>
          <w:tab w:val="left" w:pos="6600" w:leader="none"/>
        </w:tabs>
        <w:ind w:left="709" w:right="543" w:hanging="0"/>
        <w:rPr>
          <w:rFonts w:ascii="Century Gothic" w:hAnsi="Century Gothic"/>
        </w:rPr>
      </w:pPr>
      <w:r>
        <w:rPr>
          <w:rFonts w:ascii="Century Gothic" w:hAnsi="Century Gothic"/>
        </w:rPr>
        <w:t xml:space="preserve">Sperando di rivederci tutti e numerosi, vi salutiamo cordialmente.                                                                                </w:t>
      </w:r>
    </w:p>
    <w:p>
      <w:pPr>
        <w:pStyle w:val="Normal"/>
        <w:tabs>
          <w:tab w:val="left" w:pos="6600" w:leader="none"/>
        </w:tabs>
        <w:ind w:left="709" w:right="543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tabs>
          <w:tab w:val="left" w:pos="6600" w:leader="none"/>
        </w:tabs>
        <w:ind w:left="709" w:right="543" w:hanging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</w:t>
      </w:r>
    </w:p>
    <w:p>
      <w:pPr>
        <w:pStyle w:val="Normal"/>
        <w:tabs>
          <w:tab w:val="left" w:pos="6600" w:leader="none"/>
        </w:tabs>
        <w:spacing w:before="0" w:after="0"/>
        <w:ind w:left="709" w:right="543" w:hanging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</w:t>
      </w:r>
      <w:r>
        <w:rPr>
          <w:rFonts w:ascii="Century Gothic" w:hAnsi="Century Gothic"/>
        </w:rPr>
        <w:t>per il gruppo Meki</w:t>
      </w:r>
    </w:p>
    <w:p>
      <w:pPr>
        <w:pStyle w:val="Normal"/>
        <w:tabs>
          <w:tab w:val="left" w:pos="6600" w:leader="none"/>
        </w:tabs>
        <w:spacing w:before="0" w:after="0"/>
        <w:ind w:left="709" w:right="543" w:hanging="0"/>
        <w:rPr>
          <w:rFonts w:ascii="Century Gothic" w:hAnsi="Century Gothic"/>
        </w:rPr>
      </w:pPr>
      <w:r>
        <w:drawing>
          <wp:anchor behindDoc="0" distT="0" distB="187325" distL="114300" distR="114300" simplePos="0" locked="0" layoutInCell="1" allowOverlap="1" relativeHeight="4">
            <wp:simplePos x="0" y="0"/>
            <wp:positionH relativeFrom="column">
              <wp:posOffset>3042285</wp:posOffset>
            </wp:positionH>
            <wp:positionV relativeFrom="paragraph">
              <wp:posOffset>445770</wp:posOffset>
            </wp:positionV>
            <wp:extent cx="2329180" cy="582930"/>
            <wp:effectExtent l="0" t="0" r="0" b="0"/>
            <wp:wrapTopAndBottom/>
            <wp:docPr id="3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                                                                        </w:t>
      </w:r>
      <w:r>
        <w:rPr>
          <w:rFonts w:ascii="Century Gothic" w:hAnsi="Century Gothic"/>
        </w:rPr>
        <w:t xml:space="preserve">il Presidente </w:t>
      </w:r>
    </w:p>
    <w:p>
      <w:pPr>
        <w:pStyle w:val="Normal"/>
        <w:tabs>
          <w:tab w:val="left" w:pos="6600" w:leader="none"/>
        </w:tabs>
        <w:spacing w:before="0" w:after="0"/>
        <w:ind w:left="709" w:right="543" w:hanging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</w:t>
      </w:r>
      <w:r>
        <w:rPr>
          <w:rFonts w:ascii="Century Gothic" w:hAnsi="Century Gothic"/>
        </w:rPr>
        <w:t>don L. Garavaglia</w:t>
      </w:r>
    </w:p>
    <w:p>
      <w:pPr>
        <w:pStyle w:val="Normal"/>
        <w:tabs>
          <w:tab w:val="left" w:pos="6600" w:leader="none"/>
        </w:tabs>
        <w:ind w:left="709" w:right="543" w:hanging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>
      <w:pPr>
        <w:pStyle w:val="Normal"/>
        <w:tabs>
          <w:tab w:val="left" w:pos="4536" w:leader="none"/>
          <w:tab w:val="left" w:pos="6600" w:leader="none"/>
        </w:tabs>
        <w:spacing w:before="0" w:after="200"/>
        <w:rPr>
          <w:b/>
          <w:b/>
        </w:rPr>
      </w:pPr>
      <w:r>
        <w:rPr/>
      </w:r>
    </w:p>
    <w:sectPr>
      <w:type w:val="nextPage"/>
      <w:pgSz w:w="11906" w:h="16838"/>
      <w:pgMar w:left="720" w:right="720" w:header="0" w:top="68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erlin Sans FB Demi"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835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835ca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f835ca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color w:val="auto"/>
      <w:sz w:val="20"/>
      <w:szCs w:val="20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835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semiHidden/>
    <w:unhideWhenUsed/>
    <w:qFormat/>
    <w:rsid w:val="00f835ca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gruppomeki.org" TargetMode="Externa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4401-01DE-479D-8EB3-B445F659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LibreOffice/6.0.5.2$Windows_X86_64 LibreOffice_project/54c8cbb85f300ac59db32fe8a675ff7683cd5a16</Application>
  <Pages>1</Pages>
  <Words>223</Words>
  <Characters>1267</Characters>
  <CharactersWithSpaces>1946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2018-10-20T20:47:00Z</dcterms:created>
  <dc:creator>j</dc:creator>
  <dc:description/>
  <dc:language>it-IT</dc:language>
  <cp:lastModifiedBy/>
  <cp:lastPrinted>2018-10-20T18:33:00Z</cp:lastPrinted>
  <dcterms:modified xsi:type="dcterms:W3CDTF">2018-11-04T14:08:53Z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